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A6" w:rsidRDefault="00AF50A6">
      <w:pPr>
        <w:spacing w:line="240" w:lineRule="auto"/>
        <w:jc w:val="right"/>
        <w:rPr>
          <w:rFonts w:eastAsia="Calibri" w:cstheme="minorHAnsi"/>
          <w:i/>
          <w:color w:val="000000"/>
          <w:lang w:eastAsia="it-IT"/>
        </w:rPr>
      </w:pPr>
    </w:p>
    <w:p w:rsidR="00AF50A6" w:rsidRDefault="00302193">
      <w:pPr>
        <w:spacing w:line="240" w:lineRule="auto"/>
        <w:jc w:val="right"/>
        <w:rPr>
          <w:rFonts w:eastAsia="Calibri" w:cstheme="minorHAnsi"/>
          <w:i/>
          <w:color w:val="000000"/>
          <w:lang w:eastAsia="it-IT"/>
        </w:rPr>
      </w:pPr>
      <w:r>
        <w:rPr>
          <w:rFonts w:eastAsia="Calibri" w:cstheme="minorHAnsi"/>
          <w:i/>
          <w:color w:val="000000"/>
          <w:lang w:eastAsia="it-IT"/>
        </w:rPr>
        <w:t>Aprile 2020</w:t>
      </w:r>
    </w:p>
    <w:p w:rsidR="00AF50A6" w:rsidRDefault="00302193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Alla c.a. del Dirigente scolastico</w:t>
      </w:r>
    </w:p>
    <w:p w:rsidR="00AF50A6" w:rsidRDefault="00AF50A6">
      <w:pPr>
        <w:spacing w:after="0" w:line="240" w:lineRule="auto"/>
        <w:rPr>
          <w:rFonts w:eastAsia="Times New Roman" w:cstheme="minorHAnsi"/>
          <w:lang w:eastAsia="it-IT"/>
        </w:rPr>
      </w:pPr>
    </w:p>
    <w:p w:rsidR="00AF50A6" w:rsidRDefault="00302193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Manca meno di un mese alla festa della mamma e come sa il nostro settimanale organizza ogni anno l'iniziativa TANTI AUGURI MAMMA dedicata alle scuole in occasione di questa importante ricorrenza.</w:t>
      </w:r>
    </w:p>
    <w:p w:rsidR="00AF50A6" w:rsidRDefault="00302193">
      <w:r>
        <w:rPr>
          <w:noProof/>
          <w:lang w:eastAsia="it-IT"/>
        </w:rPr>
        <w:drawing>
          <wp:anchor distT="0" distB="0" distL="133350" distR="114300" simplePos="0" relativeHeight="2" behindDoc="1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122555</wp:posOffset>
            </wp:positionV>
            <wp:extent cx="1314450" cy="1057275"/>
            <wp:effectExtent l="0" t="0" r="0" b="0"/>
            <wp:wrapTopAndBottom/>
            <wp:docPr id="1" name="Immagine 1" descr="logo-mamma-copert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ogo-mamma-coperti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eastAsia="it-IT"/>
        </w:rPr>
        <w:t xml:space="preserve">Come </w:t>
      </w:r>
      <w:r>
        <w:rPr>
          <w:rFonts w:eastAsia="Times New Roman" w:cstheme="minorHAnsi"/>
          <w:lang w:eastAsia="it-IT"/>
        </w:rPr>
        <w:t>tanti altri istituti, anche voi avevate deciso di partecipare, ma purtroppo l'emergenza sanitaria che stiamo vivendo ha reso impossibile procedere come di consueto, garantendovi la consegna della cartolina da compilare e il materiale didattico in regalo.</w:t>
      </w:r>
    </w:p>
    <w:p w:rsidR="00AF50A6" w:rsidRDefault="0030219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b/>
          <w:lang w:eastAsia="it-IT"/>
        </w:rPr>
        <w:t>M</w:t>
      </w:r>
      <w:r>
        <w:rPr>
          <w:rFonts w:eastAsia="Times New Roman" w:cstheme="minorHAnsi"/>
          <w:b/>
          <w:lang w:eastAsia="it-IT"/>
        </w:rPr>
        <w:t>a noi non vogliamo arrenderci</w:t>
      </w:r>
      <w:r>
        <w:rPr>
          <w:rFonts w:eastAsia="Times New Roman" w:cstheme="minorHAnsi"/>
          <w:lang w:eastAsia="it-IT"/>
        </w:rPr>
        <w:t>!</w:t>
      </w:r>
    </w:p>
    <w:p w:rsidR="00AF50A6" w:rsidRDefault="00302193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 xml:space="preserve">Non vogliamo nemmeno che questa emergenza cancelli tutto quanto di bello fatto fino ad oggi. </w:t>
      </w:r>
    </w:p>
    <w:p w:rsidR="00AF50A6" w:rsidRDefault="00302193">
      <w:pPr>
        <w:spacing w:after="0" w:line="240" w:lineRule="auto"/>
        <w:jc w:val="both"/>
      </w:pPr>
      <w:r>
        <w:rPr>
          <w:rFonts w:eastAsia="Times New Roman" w:cstheme="minorHAnsi"/>
          <w:lang w:eastAsia="it-IT"/>
        </w:rPr>
        <w:t>Ecco perché abbiamo pensato, seppur rivedendo le modalità di raccolta degli auguri, di mettervi a disposizione la possibilità di pa</w:t>
      </w:r>
      <w:r>
        <w:rPr>
          <w:rFonts w:eastAsia="Times New Roman" w:cstheme="minorHAnsi"/>
          <w:lang w:eastAsia="it-IT"/>
        </w:rPr>
        <w:t>rtecipare ugualmente.</w:t>
      </w:r>
    </w:p>
    <w:p w:rsidR="00AF50A6" w:rsidRDefault="00AF50A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F50A6" w:rsidRDefault="00302193">
      <w:pPr>
        <w:spacing w:after="0" w:line="240" w:lineRule="auto"/>
        <w:jc w:val="both"/>
      </w:pPr>
      <w:r>
        <w:rPr>
          <w:rFonts w:eastAsia="Times New Roman" w:cstheme="minorHAnsi"/>
          <w:lang w:eastAsia="it-IT"/>
        </w:rPr>
        <w:t>Mai come oggi le mamme sono ancora più mamme... e non solo.  Sono chiamate ad essere mogli,  lavoratrici, cuoche provette, amiche e anche un po' insegnanti senza voler sostituire chi normalmente si prende cura dell'istruzione dei  lo</w:t>
      </w:r>
      <w:r>
        <w:rPr>
          <w:rFonts w:eastAsia="Times New Roman" w:cstheme="minorHAnsi"/>
          <w:lang w:eastAsia="it-IT"/>
        </w:rPr>
        <w:t>ro figli ma con lo scopo di svolgere ciò che viene assegnato per restare al passo con i tempi.</w:t>
      </w:r>
    </w:p>
    <w:p w:rsidR="00AF50A6" w:rsidRDefault="00AF50A6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AF50A6" w:rsidRDefault="00302193">
      <w:pPr>
        <w:spacing w:after="0" w:line="240" w:lineRule="auto"/>
        <w:jc w:val="both"/>
        <w:rPr>
          <w:rFonts w:eastAsia="Times New Roman" w:cstheme="minorHAnsi"/>
          <w:i/>
          <w:lang w:eastAsia="it-IT"/>
        </w:rPr>
      </w:pPr>
      <w:r>
        <w:rPr>
          <w:rFonts w:eastAsia="Times New Roman" w:cstheme="minorHAnsi"/>
          <w:lang w:eastAsia="it-IT"/>
        </w:rPr>
        <w:t>I vostri alunni potranno quindi regalare alla propria mamma un'emozione unica anche quest'anno e magari sarà proprio l'occasione giusta per  ringraziarla di tut</w:t>
      </w:r>
      <w:r>
        <w:rPr>
          <w:rFonts w:eastAsia="Times New Roman" w:cstheme="minorHAnsi"/>
          <w:lang w:eastAsia="it-IT"/>
        </w:rPr>
        <w:t xml:space="preserve">to il tempo passato insieme in questo periodo difficile, raccontare ciò che bello hanno fatto, le emozioni provate e poter dire </w:t>
      </w:r>
      <w:r>
        <w:rPr>
          <w:rFonts w:eastAsia="Times New Roman" w:cstheme="minorHAnsi"/>
          <w:i/>
          <w:lang w:eastAsia="it-IT"/>
        </w:rPr>
        <w:t>Tanti auguri Mamma, Grazie di tutto!</w:t>
      </w:r>
    </w:p>
    <w:p w:rsidR="00AF50A6" w:rsidRDefault="00AF50A6">
      <w:pPr>
        <w:spacing w:after="0" w:line="240" w:lineRule="auto"/>
        <w:jc w:val="both"/>
        <w:rPr>
          <w:rFonts w:eastAsia="Times New Roman" w:cstheme="minorHAnsi"/>
          <w:i/>
          <w:color w:val="FF0066"/>
          <w:lang w:eastAsia="it-IT"/>
        </w:rPr>
      </w:pPr>
    </w:p>
    <w:p w:rsidR="00AF50A6" w:rsidRDefault="00302193">
      <w:pPr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>
        <w:rPr>
          <w:rFonts w:eastAsia="Times New Roman" w:cstheme="minorHAnsi"/>
          <w:b/>
          <w:lang w:eastAsia="it-IT"/>
        </w:rPr>
        <w:t>Il nostro settimanale pubblicherà gratuitamente tutti gli auguri dei bimbi il 12 maggio 20</w:t>
      </w:r>
      <w:r>
        <w:rPr>
          <w:rFonts w:eastAsia="Times New Roman" w:cstheme="minorHAnsi"/>
          <w:b/>
          <w:lang w:eastAsia="it-IT"/>
        </w:rPr>
        <w:t>20.</w:t>
      </w:r>
    </w:p>
    <w:p w:rsidR="00AF50A6" w:rsidRDefault="00AF50A6">
      <w:pPr>
        <w:spacing w:after="0" w:line="240" w:lineRule="auto"/>
        <w:rPr>
          <w:rFonts w:eastAsia="Times New Roman" w:cstheme="minorHAnsi"/>
          <w:lang w:eastAsia="it-IT"/>
        </w:rPr>
      </w:pPr>
    </w:p>
    <w:p w:rsidR="00AF50A6" w:rsidRDefault="00302193">
      <w:pPr>
        <w:pStyle w:val="LO-normal"/>
        <w:spacing w:line="240" w:lineRule="auto"/>
        <w:rPr>
          <w:rFonts w:asciiTheme="minorHAnsi" w:eastAsia="Calibri" w:hAnsiTheme="minorHAnsi" w:cstheme="minorHAnsi"/>
          <w:b/>
          <w:color w:val="F7035A"/>
          <w:highlight w:val="white"/>
        </w:rPr>
      </w:pPr>
      <w:r>
        <w:rPr>
          <w:rFonts w:asciiTheme="minorHAnsi" w:eastAsia="Calibri" w:hAnsiTheme="minorHAnsi" w:cstheme="minorHAnsi"/>
          <w:b/>
          <w:color w:val="F7035A"/>
          <w:highlight w:val="white"/>
        </w:rPr>
        <w:t>COME PARTECIPARE</w:t>
      </w:r>
    </w:p>
    <w:p w:rsidR="00AF50A6" w:rsidRDefault="00302193">
      <w:pPr>
        <w:pStyle w:val="LO-normal"/>
        <w:spacing w:line="240" w:lineRule="auto"/>
      </w:pPr>
      <w:r>
        <w:rPr>
          <w:rFonts w:asciiTheme="minorHAnsi" w:eastAsia="Calibri" w:hAnsiTheme="minorHAnsi" w:cstheme="minorHAnsi"/>
          <w:color w:val="auto"/>
          <w:highlight w:val="white"/>
        </w:rPr>
        <w:t xml:space="preserve">Ogni alunno con l’aiuto del papà, di un fratello o  di una sorella maggiore, potrà inviare direttamente tramite il sito </w:t>
      </w:r>
      <w:hyperlink r:id="rId8">
        <w:r>
          <w:rPr>
            <w:rStyle w:val="CollegamentoInternet"/>
            <w:rFonts w:asciiTheme="minorHAnsi" w:eastAsia="Calibri" w:hAnsiTheme="minorHAnsi" w:cstheme="minorHAnsi"/>
            <w:b/>
            <w:bCs/>
          </w:rPr>
          <w:t>www.tantiaugurimamma2020.it</w:t>
        </w:r>
      </w:hyperlink>
      <w:r>
        <w:rPr>
          <w:rFonts w:asciiTheme="minorHAnsi" w:eastAsia="Calibri" w:hAnsiTheme="minorHAnsi" w:cstheme="minorHAnsi"/>
          <w:b/>
          <w:bCs/>
          <w:color w:val="auto"/>
          <w:highlight w:val="white"/>
        </w:rPr>
        <w:t>entro il 9/5/2020</w:t>
      </w:r>
      <w:r>
        <w:rPr>
          <w:rFonts w:asciiTheme="minorHAnsi" w:eastAsia="Calibri" w:hAnsiTheme="minorHAnsi" w:cstheme="minorHAnsi"/>
          <w:color w:val="auto"/>
          <w:highlight w:val="white"/>
        </w:rPr>
        <w:t xml:space="preserve"> il suo disegno di auguri o una foto insieme alla sua mamma che pubblicheremo gratuitamente sul giornale.</w:t>
      </w:r>
    </w:p>
    <w:p w:rsidR="00AF50A6" w:rsidRDefault="00AF50A6">
      <w:pPr>
        <w:pStyle w:val="LO-normal"/>
        <w:spacing w:line="240" w:lineRule="auto"/>
        <w:rPr>
          <w:rFonts w:asciiTheme="minorHAnsi" w:eastAsia="Calibri" w:hAnsiTheme="minorHAnsi" w:cstheme="minorHAnsi"/>
          <w:color w:val="auto"/>
          <w:highlight w:val="white"/>
        </w:rPr>
      </w:pPr>
    </w:p>
    <w:p w:rsidR="00AF50A6" w:rsidRDefault="00302193">
      <w:pPr>
        <w:spacing w:after="0" w:line="24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A voi chiediamo la collaborazione nel veicolare l’iniziativa, tramite i consueti canali che oggi utilizzate. In allegato il materiale di comunicazion</w:t>
      </w:r>
      <w:r>
        <w:rPr>
          <w:rFonts w:eastAsia="Times New Roman" w:cstheme="minorHAnsi"/>
          <w:lang w:eastAsia="it-IT"/>
        </w:rPr>
        <w:t>e che potete condividere con le famiglie.</w:t>
      </w:r>
    </w:p>
    <w:p w:rsidR="00AF50A6" w:rsidRDefault="00AF50A6">
      <w:pPr>
        <w:spacing w:after="0" w:line="240" w:lineRule="auto"/>
        <w:rPr>
          <w:rFonts w:eastAsia="Times New Roman" w:cstheme="minorHAnsi"/>
          <w:lang w:eastAsia="it-IT"/>
        </w:rPr>
      </w:pPr>
    </w:p>
    <w:p w:rsidR="00AF50A6" w:rsidRDefault="00302193">
      <w:r>
        <w:rPr>
          <w:rFonts w:eastAsia="Calibri" w:cstheme="minorHAnsi"/>
          <w:lang w:eastAsia="it-IT"/>
        </w:rPr>
        <w:t xml:space="preserve">Restiamo a disposizione per qualsiasi informazione aggiuntiva via mail all’indirizzo </w:t>
      </w:r>
      <w:hyperlink r:id="rId9">
        <w:r>
          <w:rPr>
            <w:rStyle w:val="CollegamentoInternet"/>
            <w:rFonts w:eastAsia="Calibri" w:cstheme="minorHAnsi"/>
            <w:lang w:eastAsia="it-IT"/>
          </w:rPr>
          <w:t>redazione@giornaledimerate.it</w:t>
        </w:r>
      </w:hyperlink>
      <w:r>
        <w:rPr>
          <w:rFonts w:eastAsia="Calibri" w:cstheme="minorHAnsi"/>
          <w:lang w:eastAsia="it-IT"/>
        </w:rPr>
        <w:t>o ai numeri 039-9989311/328-6656765 (Matteo S</w:t>
      </w:r>
      <w:r>
        <w:rPr>
          <w:rFonts w:eastAsia="Calibri" w:cstheme="minorHAnsi"/>
          <w:lang w:eastAsia="it-IT"/>
        </w:rPr>
        <w:t>cerri) e vi ringraziamo fin d’ora.</w:t>
      </w:r>
    </w:p>
    <w:p w:rsidR="00AF50A6" w:rsidRDefault="00AF50A6"/>
    <w:sectPr w:rsidR="00AF50A6" w:rsidSect="00AF50A6">
      <w:headerReference w:type="default" r:id="rId10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193" w:rsidRDefault="00302193" w:rsidP="00AF50A6">
      <w:pPr>
        <w:spacing w:after="0" w:line="240" w:lineRule="auto"/>
      </w:pPr>
      <w:r>
        <w:separator/>
      </w:r>
    </w:p>
  </w:endnote>
  <w:endnote w:type="continuationSeparator" w:id="1">
    <w:p w:rsidR="00302193" w:rsidRDefault="00302193" w:rsidP="00AF5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193" w:rsidRDefault="00302193" w:rsidP="00AF50A6">
      <w:pPr>
        <w:spacing w:after="0" w:line="240" w:lineRule="auto"/>
      </w:pPr>
      <w:r>
        <w:separator/>
      </w:r>
    </w:p>
  </w:footnote>
  <w:footnote w:type="continuationSeparator" w:id="1">
    <w:p w:rsidR="00302193" w:rsidRDefault="00302193" w:rsidP="00AF5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A6" w:rsidRDefault="00302193">
    <w:pPr>
      <w:pStyle w:val="Header"/>
      <w:jc w:val="center"/>
    </w:pPr>
    <w:r>
      <w:rPr>
        <w:noProof/>
        <w:lang w:eastAsia="it-IT"/>
      </w:rPr>
      <w:drawing>
        <wp:inline distT="0" distB="0" distL="19050" distR="4445">
          <wp:extent cx="2757805" cy="318770"/>
          <wp:effectExtent l="0" t="0" r="0" b="0"/>
          <wp:docPr id="2" name="Immagine2" descr="F:\loghi 2018_jpg\GDME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F:\loghi 2018_jpg\GDME_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57805" cy="31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0A6"/>
    <w:rsid w:val="00302193"/>
    <w:rsid w:val="00884D71"/>
    <w:rsid w:val="00AF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49A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8D6809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746EF1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423F82"/>
  </w:style>
  <w:style w:type="character" w:customStyle="1" w:styleId="PidipaginaCarattere">
    <w:name w:val="Piè di pagina Carattere"/>
    <w:basedOn w:val="Carpredefinitoparagrafo"/>
    <w:link w:val="Footer"/>
    <w:uiPriority w:val="99"/>
    <w:semiHidden/>
    <w:qFormat/>
    <w:rsid w:val="00423F82"/>
  </w:style>
  <w:style w:type="character" w:customStyle="1" w:styleId="ListLabel1">
    <w:name w:val="ListLabel 1"/>
    <w:qFormat/>
    <w:rsid w:val="00AF50A6"/>
    <w:rPr>
      <w:strike w:val="0"/>
      <w:dstrike w:val="0"/>
      <w:u w:val="none"/>
      <w:effect w:val="none"/>
    </w:rPr>
  </w:style>
  <w:style w:type="character" w:customStyle="1" w:styleId="ListLabel2">
    <w:name w:val="ListLabel 2"/>
    <w:qFormat/>
    <w:rsid w:val="00AF50A6"/>
    <w:rPr>
      <w:strike w:val="0"/>
      <w:dstrike w:val="0"/>
      <w:u w:val="none"/>
      <w:effect w:val="none"/>
    </w:rPr>
  </w:style>
  <w:style w:type="character" w:customStyle="1" w:styleId="ListLabel3">
    <w:name w:val="ListLabel 3"/>
    <w:qFormat/>
    <w:rsid w:val="00AF50A6"/>
    <w:rPr>
      <w:strike w:val="0"/>
      <w:dstrike w:val="0"/>
      <w:u w:val="none"/>
      <w:effect w:val="none"/>
    </w:rPr>
  </w:style>
  <w:style w:type="character" w:customStyle="1" w:styleId="ListLabel4">
    <w:name w:val="ListLabel 4"/>
    <w:qFormat/>
    <w:rsid w:val="00AF50A6"/>
    <w:rPr>
      <w:strike w:val="0"/>
      <w:dstrike w:val="0"/>
      <w:u w:val="none"/>
      <w:effect w:val="none"/>
    </w:rPr>
  </w:style>
  <w:style w:type="character" w:customStyle="1" w:styleId="ListLabel5">
    <w:name w:val="ListLabel 5"/>
    <w:qFormat/>
    <w:rsid w:val="00AF50A6"/>
    <w:rPr>
      <w:strike w:val="0"/>
      <w:dstrike w:val="0"/>
      <w:u w:val="none"/>
      <w:effect w:val="none"/>
    </w:rPr>
  </w:style>
  <w:style w:type="character" w:customStyle="1" w:styleId="ListLabel6">
    <w:name w:val="ListLabel 6"/>
    <w:qFormat/>
    <w:rsid w:val="00AF50A6"/>
    <w:rPr>
      <w:strike w:val="0"/>
      <w:dstrike w:val="0"/>
      <w:u w:val="none"/>
      <w:effect w:val="none"/>
    </w:rPr>
  </w:style>
  <w:style w:type="character" w:customStyle="1" w:styleId="ListLabel7">
    <w:name w:val="ListLabel 7"/>
    <w:qFormat/>
    <w:rsid w:val="00AF50A6"/>
    <w:rPr>
      <w:strike w:val="0"/>
      <w:dstrike w:val="0"/>
      <w:u w:val="none"/>
      <w:effect w:val="none"/>
    </w:rPr>
  </w:style>
  <w:style w:type="character" w:customStyle="1" w:styleId="ListLabel8">
    <w:name w:val="ListLabel 8"/>
    <w:qFormat/>
    <w:rsid w:val="00AF50A6"/>
    <w:rPr>
      <w:strike w:val="0"/>
      <w:dstrike w:val="0"/>
      <w:u w:val="none"/>
      <w:effect w:val="none"/>
    </w:rPr>
  </w:style>
  <w:style w:type="character" w:customStyle="1" w:styleId="ListLabel9">
    <w:name w:val="ListLabel 9"/>
    <w:qFormat/>
    <w:rsid w:val="00AF50A6"/>
    <w:rPr>
      <w:strike w:val="0"/>
      <w:dstrike w:val="0"/>
      <w:u w:val="none"/>
      <w:effect w:val="none"/>
    </w:rPr>
  </w:style>
  <w:style w:type="character" w:customStyle="1" w:styleId="ListLabel10">
    <w:name w:val="ListLabel 10"/>
    <w:qFormat/>
    <w:rsid w:val="00AF50A6"/>
    <w:rPr>
      <w:rFonts w:cs="Courier New"/>
    </w:rPr>
  </w:style>
  <w:style w:type="character" w:customStyle="1" w:styleId="ListLabel11">
    <w:name w:val="ListLabel 11"/>
    <w:qFormat/>
    <w:rsid w:val="00AF50A6"/>
    <w:rPr>
      <w:rFonts w:cs="Courier New"/>
    </w:rPr>
  </w:style>
  <w:style w:type="character" w:customStyle="1" w:styleId="ListLabel12">
    <w:name w:val="ListLabel 12"/>
    <w:qFormat/>
    <w:rsid w:val="00AF50A6"/>
    <w:rPr>
      <w:rFonts w:cs="Courier New"/>
    </w:rPr>
  </w:style>
  <w:style w:type="character" w:customStyle="1" w:styleId="ListLabel13">
    <w:name w:val="ListLabel 13"/>
    <w:qFormat/>
    <w:rsid w:val="00AF50A6"/>
    <w:rPr>
      <w:rFonts w:cs="Courier New"/>
    </w:rPr>
  </w:style>
  <w:style w:type="character" w:customStyle="1" w:styleId="ListLabel14">
    <w:name w:val="ListLabel 14"/>
    <w:qFormat/>
    <w:rsid w:val="00AF50A6"/>
    <w:rPr>
      <w:rFonts w:cs="Courier New"/>
    </w:rPr>
  </w:style>
  <w:style w:type="character" w:customStyle="1" w:styleId="ListLabel15">
    <w:name w:val="ListLabel 15"/>
    <w:qFormat/>
    <w:rsid w:val="00AF50A6"/>
    <w:rPr>
      <w:rFonts w:cs="Courier New"/>
    </w:rPr>
  </w:style>
  <w:style w:type="character" w:customStyle="1" w:styleId="ListLabel16">
    <w:name w:val="ListLabel 16"/>
    <w:qFormat/>
    <w:rsid w:val="00AF50A6"/>
    <w:rPr>
      <w:rFonts w:cs="Courier New"/>
    </w:rPr>
  </w:style>
  <w:style w:type="character" w:customStyle="1" w:styleId="ListLabel17">
    <w:name w:val="ListLabel 17"/>
    <w:qFormat/>
    <w:rsid w:val="00AF50A6"/>
    <w:rPr>
      <w:rFonts w:cs="Courier New"/>
    </w:rPr>
  </w:style>
  <w:style w:type="character" w:customStyle="1" w:styleId="ListLabel18">
    <w:name w:val="ListLabel 18"/>
    <w:qFormat/>
    <w:rsid w:val="00AF50A6"/>
    <w:rPr>
      <w:rFonts w:cs="Courier New"/>
    </w:rPr>
  </w:style>
  <w:style w:type="character" w:customStyle="1" w:styleId="ListLabel19">
    <w:name w:val="ListLabel 19"/>
    <w:qFormat/>
    <w:rsid w:val="00AF50A6"/>
    <w:rPr>
      <w:rFonts w:asciiTheme="minorHAnsi" w:eastAsia="Calibri" w:hAnsiTheme="minorHAnsi" w:cstheme="minorHAnsi"/>
    </w:rPr>
  </w:style>
  <w:style w:type="paragraph" w:styleId="Titolo">
    <w:name w:val="Title"/>
    <w:basedOn w:val="Normale"/>
    <w:next w:val="Corpodeltesto"/>
    <w:qFormat/>
    <w:rsid w:val="00AF50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AF50A6"/>
    <w:pPr>
      <w:spacing w:after="140"/>
    </w:pPr>
  </w:style>
  <w:style w:type="paragraph" w:styleId="Elenco">
    <w:name w:val="List"/>
    <w:basedOn w:val="Corpodeltesto"/>
    <w:rsid w:val="00AF50A6"/>
    <w:rPr>
      <w:rFonts w:cs="Arial"/>
    </w:rPr>
  </w:style>
  <w:style w:type="paragraph" w:customStyle="1" w:styleId="Caption">
    <w:name w:val="Caption"/>
    <w:basedOn w:val="Normale"/>
    <w:qFormat/>
    <w:rsid w:val="00AF50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F50A6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8D6809"/>
    <w:pPr>
      <w:ind w:left="720"/>
      <w:contextualSpacing/>
    </w:pPr>
  </w:style>
  <w:style w:type="paragraph" w:customStyle="1" w:styleId="LO-normal">
    <w:name w:val="LO-normal"/>
    <w:qFormat/>
    <w:rsid w:val="008D6809"/>
    <w:pPr>
      <w:spacing w:line="276" w:lineRule="auto"/>
    </w:pPr>
    <w:rPr>
      <w:rFonts w:ascii="Arial" w:eastAsia="Arial" w:hAnsi="Arial" w:cs="Arial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746E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423F82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semiHidden/>
    <w:unhideWhenUsed/>
    <w:rsid w:val="00423F82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tiaugurimamma2020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dazione@giornaledimera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E758C-402D-4BAC-B522-DF053767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Company>HP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olga.maggioni</dc:creator>
  <cp:lastModifiedBy>Ambra Perletti</cp:lastModifiedBy>
  <cp:revision>2</cp:revision>
  <cp:lastPrinted>2019-01-04T16:04:00Z</cp:lastPrinted>
  <dcterms:created xsi:type="dcterms:W3CDTF">2020-04-24T14:10:00Z</dcterms:created>
  <dcterms:modified xsi:type="dcterms:W3CDTF">2020-04-24T14:10:00Z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